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F76AF" w14:textId="77777777" w:rsidR="00C659E3" w:rsidRPr="003B7A0E" w:rsidRDefault="00C659E3" w:rsidP="00C659E3">
      <w:r>
        <w:t xml:space="preserve">I am a concerned resident of Toronto. I am calling on a reduction of the police force budget by 10%, </w:t>
      </w:r>
      <w:r>
        <w:rPr>
          <w:b/>
          <w:bCs/>
        </w:rPr>
        <w:t>at the very least</w:t>
      </w:r>
      <w:r>
        <w:t>. The Toronto police budget is unreasonably large and in a city that prides itself on a peaceful reputation of coexistence, the overrepresentation of the police in the city’s budget is a shame to us all. With just 10% of the police budget (let me remind you all, in the realm of 100 million dollars), we could fix and begin to address actual problems, like more affordable housing, better transit, rehabilitation of criminals. In a city this large and this modern, there is very little actual need for such a large police force. Police officers have often claimed that they are not specialists in mental issues or outreach work. Fine. Let our tax money pay people who are. Toronto is a modern city and needs modern solutions, not ones steeped in a tradition of brutality and oppression.</w:t>
      </w:r>
    </w:p>
    <w:p w14:paraId="4688C8BA" w14:textId="77777777" w:rsidR="003E3EA3" w:rsidRDefault="003E3EA3"/>
    <w:sectPr w:rsidR="003E3EA3" w:rsidSect="004B6B5B">
      <w:pgSz w:w="15840" w:h="12240"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E3"/>
    <w:rsid w:val="003E3EA3"/>
    <w:rsid w:val="004B6B5B"/>
    <w:rsid w:val="00C659E3"/>
    <w:rsid w:val="00DE4A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6727BB"/>
  <w15:chartTrackingRefBased/>
  <w15:docId w15:val="{3FBEE893-57CB-D54F-A89A-F9019FC4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Abramowitz</dc:creator>
  <cp:keywords/>
  <dc:description/>
  <cp:lastModifiedBy>Michelle Abramowitz</cp:lastModifiedBy>
  <cp:revision>1</cp:revision>
  <dcterms:created xsi:type="dcterms:W3CDTF">2020-07-14T17:50:00Z</dcterms:created>
  <dcterms:modified xsi:type="dcterms:W3CDTF">2020-07-14T17:50:00Z</dcterms:modified>
</cp:coreProperties>
</file>